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jpeg" ContentType="image/jpeg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7AF5" w:rsidRPr="00A63885" w:rsidRDefault="006D169F" w:rsidP="00537AF5">
      <w:pPr>
        <w:jc w:val="center"/>
        <w:rPr>
          <w:rFonts w:ascii="Optima" w:hAnsi="Optima"/>
          <w:b/>
          <w:sz w:val="48"/>
          <w:szCs w:val="36"/>
        </w:rPr>
      </w:pPr>
      <w:r>
        <w:rPr>
          <w:rFonts w:ascii="Optima" w:hAnsi="Optima"/>
          <w:b/>
          <w:sz w:val="48"/>
          <w:szCs w:val="36"/>
        </w:rPr>
        <w:t>2</w:t>
      </w:r>
      <w:r w:rsidRPr="006D169F">
        <w:rPr>
          <w:rFonts w:ascii="Optima" w:hAnsi="Optima"/>
          <w:b/>
          <w:sz w:val="48"/>
          <w:szCs w:val="36"/>
          <w:vertAlign w:val="superscript"/>
        </w:rPr>
        <w:t>nd</w:t>
      </w:r>
      <w:r>
        <w:rPr>
          <w:rFonts w:ascii="Optima" w:hAnsi="Optima"/>
          <w:b/>
          <w:sz w:val="48"/>
          <w:szCs w:val="36"/>
        </w:rPr>
        <w:t xml:space="preserve"> </w:t>
      </w:r>
      <w:r w:rsidR="000D7AB1">
        <w:rPr>
          <w:rFonts w:ascii="Optima" w:hAnsi="Optima"/>
          <w:b/>
          <w:sz w:val="48"/>
          <w:szCs w:val="36"/>
        </w:rPr>
        <w:t xml:space="preserve">Grade Math, Topic </w:t>
      </w:r>
      <w:r>
        <w:rPr>
          <w:rFonts w:ascii="Optima" w:hAnsi="Optima"/>
          <w:b/>
          <w:sz w:val="48"/>
          <w:szCs w:val="36"/>
        </w:rPr>
        <w:t>10.2 Estimating Sums</w:t>
      </w:r>
    </w:p>
    <w:p w:rsidR="00537AF5" w:rsidRPr="00937FAF" w:rsidRDefault="00537AF5" w:rsidP="00537AF5">
      <w:pPr>
        <w:jc w:val="center"/>
        <w:rPr>
          <w:rFonts w:ascii="Optima" w:hAnsi="Optima"/>
          <w:b/>
          <w:sz w:val="36"/>
          <w:szCs w:val="36"/>
        </w:rPr>
      </w:pPr>
    </w:p>
    <w:tbl>
      <w:tblPr>
        <w:tblStyle w:val="TableGrid"/>
        <w:tblW w:w="5000" w:type="pct"/>
        <w:tblLook w:val="00BF"/>
      </w:tblPr>
      <w:tblGrid>
        <w:gridCol w:w="10013"/>
        <w:gridCol w:w="4027"/>
      </w:tblGrid>
      <w:tr w:rsidR="00DC5AC7">
        <w:tc>
          <w:tcPr>
            <w:tcW w:w="3566" w:type="pct"/>
            <w:shd w:val="clear" w:color="auto" w:fill="000000"/>
          </w:tcPr>
          <w:p w:rsidR="007729B6" w:rsidRDefault="007729B6" w:rsidP="007729B6">
            <w:pPr>
              <w:contextualSpacing/>
              <w:rPr>
                <w:rFonts w:ascii="Optima" w:hAnsi="Optima"/>
                <w:b/>
                <w:color w:val="FFFFFF" w:themeColor="background1"/>
                <w:sz w:val="48"/>
              </w:rPr>
            </w:pPr>
            <w:r>
              <w:rPr>
                <w:rFonts w:ascii="Optima" w:hAnsi="Optima"/>
                <w:b/>
                <w:color w:val="FFFFFF" w:themeColor="background1"/>
                <w:sz w:val="48"/>
              </w:rPr>
              <w:t>EXPLICIT INSTRUCTION</w:t>
            </w:r>
            <w:r w:rsidR="006C71C2">
              <w:rPr>
                <w:rFonts w:ascii="Optima" w:hAnsi="Optima"/>
                <w:b/>
                <w:color w:val="FFFFFF" w:themeColor="background1"/>
                <w:sz w:val="48"/>
              </w:rPr>
              <w:t xml:space="preserve"> </w:t>
            </w:r>
          </w:p>
          <w:p w:rsidR="00DC5AC7" w:rsidRPr="007729B6" w:rsidRDefault="007729B6" w:rsidP="007729B6">
            <w:pPr>
              <w:contextualSpacing/>
              <w:rPr>
                <w:rFonts w:ascii="Optima" w:hAnsi="Optima"/>
                <w:b/>
                <w:color w:val="FFFFFF" w:themeColor="background1"/>
                <w:sz w:val="36"/>
              </w:rPr>
            </w:pPr>
            <w:r w:rsidRPr="007729B6">
              <w:rPr>
                <w:rFonts w:ascii="Optima" w:hAnsi="Optima"/>
                <w:b/>
                <w:color w:val="FFFFFF" w:themeColor="background1"/>
                <w:sz w:val="36"/>
              </w:rPr>
              <w:t xml:space="preserve">I do it, </w:t>
            </w:r>
            <w:r>
              <w:rPr>
                <w:rFonts w:ascii="Optima" w:hAnsi="Optima"/>
                <w:b/>
                <w:color w:val="FFFFFF" w:themeColor="background1"/>
                <w:sz w:val="36"/>
              </w:rPr>
              <w:t>We do it, Y’all do it, You do it</w:t>
            </w:r>
          </w:p>
        </w:tc>
        <w:tc>
          <w:tcPr>
            <w:tcW w:w="1434" w:type="pct"/>
            <w:shd w:val="clear" w:color="auto" w:fill="000000"/>
          </w:tcPr>
          <w:p w:rsidR="00080498" w:rsidRDefault="00DC5AC7" w:rsidP="00080498">
            <w:pPr>
              <w:contextualSpacing/>
              <w:jc w:val="center"/>
              <w:rPr>
                <w:rFonts w:ascii="Optima" w:hAnsi="Optima"/>
                <w:b/>
                <w:color w:val="FFFFFF" w:themeColor="background1"/>
                <w:sz w:val="48"/>
              </w:rPr>
            </w:pPr>
            <w:r w:rsidRPr="00DC5AC7">
              <w:rPr>
                <w:rFonts w:ascii="Optima" w:hAnsi="Optima"/>
                <w:b/>
                <w:color w:val="FFFFFF" w:themeColor="background1"/>
                <w:sz w:val="48"/>
              </w:rPr>
              <w:t>ENGAGEMENT</w:t>
            </w:r>
          </w:p>
          <w:p w:rsidR="00DC5AC7" w:rsidRPr="00080498" w:rsidRDefault="002F6E4F" w:rsidP="006634B0">
            <w:pPr>
              <w:contextualSpacing/>
              <w:jc w:val="center"/>
              <w:rPr>
                <w:rFonts w:ascii="Optima" w:hAnsi="Optima"/>
                <w:b/>
                <w:color w:val="FFFFFF" w:themeColor="background1"/>
                <w:sz w:val="36"/>
              </w:rPr>
            </w:pPr>
            <w:r>
              <w:rPr>
                <w:rFonts w:ascii="Optima" w:hAnsi="Optima"/>
                <w:b/>
                <w:color w:val="FFFFFF" w:themeColor="background1"/>
                <w:sz w:val="36"/>
              </w:rPr>
              <w:t xml:space="preserve">All Students </w:t>
            </w:r>
            <w:r w:rsidR="006634B0">
              <w:rPr>
                <w:rFonts w:ascii="Optima" w:hAnsi="Optima"/>
                <w:b/>
                <w:color w:val="FFFFFF" w:themeColor="background1"/>
                <w:sz w:val="36"/>
              </w:rPr>
              <w:t>Saying, Writing, Doing</w:t>
            </w:r>
          </w:p>
        </w:tc>
      </w:tr>
      <w:tr w:rsidR="00E54930">
        <w:tc>
          <w:tcPr>
            <w:tcW w:w="5000" w:type="pct"/>
            <w:gridSpan w:val="2"/>
            <w:shd w:val="clear" w:color="auto" w:fill="B3B3B3"/>
          </w:tcPr>
          <w:p w:rsidR="00E54930" w:rsidRPr="00E54930" w:rsidRDefault="00E54930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>
              <w:rPr>
                <w:rFonts w:ascii="Optima" w:hAnsi="Optima"/>
                <w:b/>
                <w:sz w:val="32"/>
              </w:rPr>
              <w:t>PROACTIVE PLANNING</w:t>
            </w:r>
          </w:p>
        </w:tc>
      </w:tr>
      <w:tr w:rsidR="00E54930">
        <w:tc>
          <w:tcPr>
            <w:tcW w:w="5000" w:type="pct"/>
            <w:gridSpan w:val="2"/>
            <w:shd w:val="clear" w:color="auto" w:fill="auto"/>
          </w:tcPr>
          <w:p w:rsidR="00A23F6F" w:rsidRDefault="00A23F6F" w:rsidP="00A23F6F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Materials: </w:t>
            </w:r>
          </w:p>
          <w:p w:rsidR="00E54930" w:rsidRPr="00A23F6F" w:rsidRDefault="006D169F" w:rsidP="00A23F6F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Coins</w:t>
            </w:r>
          </w:p>
        </w:tc>
      </w:tr>
      <w:tr w:rsidR="00DC5AC7">
        <w:tc>
          <w:tcPr>
            <w:tcW w:w="5000" w:type="pct"/>
            <w:gridSpan w:val="2"/>
            <w:shd w:val="clear" w:color="auto" w:fill="B3B3B3"/>
          </w:tcPr>
          <w:p w:rsidR="00C820EF" w:rsidRDefault="00A53859" w:rsidP="00B45CCC">
            <w:pPr>
              <w:contextualSpacing/>
              <w:rPr>
                <w:rFonts w:ascii="Optima" w:hAnsi="Optima"/>
                <w:b/>
                <w:color w:val="3366FF"/>
                <w:sz w:val="32"/>
              </w:rPr>
            </w:pPr>
            <w:r>
              <w:rPr>
                <w:rFonts w:ascii="Optima" w:hAnsi="Optima"/>
                <w:b/>
                <w:color w:val="3366FF"/>
                <w:sz w:val="32"/>
              </w:rPr>
              <w:t>ANTICIPA</w:t>
            </w:r>
            <w:r w:rsidR="00DC5AC7" w:rsidRPr="009877DA">
              <w:rPr>
                <w:rFonts w:ascii="Optima" w:hAnsi="Optima"/>
                <w:b/>
                <w:color w:val="3366FF"/>
                <w:sz w:val="32"/>
              </w:rPr>
              <w:t xml:space="preserve">TORY SET </w:t>
            </w:r>
          </w:p>
          <w:p w:rsidR="00DC5AC7" w:rsidRPr="00C820EF" w:rsidRDefault="00DC5AC7" w:rsidP="00B45CCC">
            <w:pPr>
              <w:contextualSpacing/>
              <w:rPr>
                <w:rFonts w:ascii="Optima" w:hAnsi="Optima"/>
                <w:color w:val="3366FF"/>
              </w:rPr>
            </w:pPr>
            <w:r w:rsidRPr="00C820EF">
              <w:rPr>
                <w:rFonts w:ascii="Optima" w:hAnsi="Optima"/>
                <w:color w:val="3366FF"/>
              </w:rPr>
              <w:t>(5-10 MINUTES)</w:t>
            </w:r>
          </w:p>
        </w:tc>
      </w:tr>
      <w:tr w:rsidR="008F4FA5">
        <w:tc>
          <w:tcPr>
            <w:tcW w:w="5000" w:type="pct"/>
            <w:gridSpan w:val="2"/>
          </w:tcPr>
          <w:p w:rsidR="008F4FA5" w:rsidRDefault="008F4FA5" w:rsidP="00446BD1">
            <w:pPr>
              <w:rPr>
                <w:rFonts w:ascii="Optima" w:hAnsi="Optima"/>
              </w:rPr>
            </w:pPr>
            <w:r w:rsidRPr="00446BD1">
              <w:rPr>
                <w:rFonts w:ascii="Optima" w:hAnsi="Optima"/>
                <w:b/>
              </w:rPr>
              <w:t>Computation Practice</w:t>
            </w:r>
            <w:r>
              <w:rPr>
                <w:rFonts w:ascii="Optima" w:hAnsi="Optima"/>
              </w:rPr>
              <w:t xml:space="preserve"> Timing: 3 minutes using </w:t>
            </w:r>
            <w:r w:rsidRPr="00937FAF">
              <w:rPr>
                <w:rFonts w:ascii="Optima" w:hAnsi="Optima"/>
                <w:i/>
              </w:rPr>
              <w:t>Aimsweb</w:t>
            </w:r>
            <w:r w:rsidRPr="00937FAF">
              <w:rPr>
                <w:rFonts w:ascii="Optima" w:hAnsi="Optima"/>
              </w:rPr>
              <w:t xml:space="preserve"> </w:t>
            </w:r>
            <w:r w:rsidR="006D169F">
              <w:rPr>
                <w:rFonts w:ascii="Optima" w:hAnsi="Optima"/>
              </w:rPr>
              <w:t>2</w:t>
            </w:r>
            <w:r w:rsidR="006D169F">
              <w:rPr>
                <w:rFonts w:ascii="Optima" w:hAnsi="Optima"/>
                <w:vertAlign w:val="superscript"/>
              </w:rPr>
              <w:t>n</w:t>
            </w:r>
            <w:r w:rsidRPr="00446BD1">
              <w:rPr>
                <w:rFonts w:ascii="Optima" w:hAnsi="Optima"/>
                <w:vertAlign w:val="superscript"/>
              </w:rPr>
              <w:t>d</w:t>
            </w:r>
            <w:r>
              <w:rPr>
                <w:rFonts w:ascii="Optima" w:hAnsi="Optima"/>
              </w:rPr>
              <w:t xml:space="preserve"> grade </w:t>
            </w:r>
            <w:r w:rsidRPr="00937FAF">
              <w:rPr>
                <w:rFonts w:ascii="Optima" w:hAnsi="Optima"/>
              </w:rPr>
              <w:t>M-</w:t>
            </w:r>
            <w:r>
              <w:rPr>
                <w:rFonts w:ascii="Optima" w:hAnsi="Optima"/>
              </w:rPr>
              <w:t>COMP progress monitoring probe; students self-correct using their “teacher pens”; students record number correct in Math Journal; collect papers</w:t>
            </w:r>
          </w:p>
          <w:p w:rsidR="008F4FA5" w:rsidRPr="00937FAF" w:rsidRDefault="008F4FA5" w:rsidP="00446BD1">
            <w:pPr>
              <w:rPr>
                <w:rFonts w:ascii="Optima" w:hAnsi="Optima"/>
              </w:rPr>
            </w:pPr>
          </w:p>
          <w:p w:rsidR="008F4FA5" w:rsidRDefault="008F4FA5" w:rsidP="00A23F6F">
            <w:pPr>
              <w:contextualSpacing/>
              <w:rPr>
                <w:rFonts w:ascii="Optima" w:hAnsi="Optima"/>
              </w:rPr>
            </w:pPr>
            <w:r w:rsidRPr="00446BD1">
              <w:rPr>
                <w:rFonts w:ascii="Optima" w:hAnsi="Optima"/>
                <w:b/>
              </w:rPr>
              <w:t>Problem of the Day</w:t>
            </w:r>
            <w:r>
              <w:rPr>
                <w:rFonts w:ascii="Optima" w:hAnsi="Optima"/>
              </w:rPr>
              <w:t xml:space="preserve"> </w:t>
            </w:r>
            <w:r w:rsidR="006D169F">
              <w:rPr>
                <w:rFonts w:ascii="Optima" w:hAnsi="Optima"/>
              </w:rPr>
              <w:t>10-2</w:t>
            </w:r>
          </w:p>
          <w:p w:rsidR="008F4FA5" w:rsidRDefault="006D169F" w:rsidP="00A23F6F">
            <w:pPr>
              <w:contextualSpacing/>
              <w:rPr>
                <w:rFonts w:ascii="Optima" w:hAnsi="Optima"/>
              </w:rPr>
            </w:pPr>
            <w:r>
              <w:rPr>
                <w:rFonts w:ascii="Optima" w:hAnsi="Optima"/>
              </w:rPr>
              <w:t>“Use the number line to solve. A group of children are going to the zoo on a bus. How many children are on the bus if there are more than 37 children and less than 39 children.</w:t>
            </w:r>
          </w:p>
          <w:p w:rsidR="006D169F" w:rsidRPr="006D169F" w:rsidRDefault="006D169F" w:rsidP="006D169F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 w:rsidRPr="006D169F">
              <w:rPr>
                <w:rFonts w:ascii="Optima" w:hAnsi="Optima"/>
              </w:rPr>
              <w:t>Have children draw a number line from 30 to 50 in their math journals.</w:t>
            </w:r>
          </w:p>
          <w:p w:rsidR="006D169F" w:rsidRPr="006D169F" w:rsidRDefault="006D169F" w:rsidP="006D169F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  <w:i/>
              </w:rPr>
            </w:pPr>
            <w:r w:rsidRPr="006D169F">
              <w:rPr>
                <w:rFonts w:ascii="Optima" w:hAnsi="Optima"/>
              </w:rPr>
              <w:t xml:space="preserve">Discuss answers to </w:t>
            </w:r>
            <w:r w:rsidRPr="006D169F">
              <w:rPr>
                <w:rFonts w:ascii="Optima" w:hAnsi="Optima"/>
                <w:b/>
              </w:rPr>
              <w:t>Problem of the Day.</w:t>
            </w:r>
          </w:p>
          <w:p w:rsidR="008F4FA5" w:rsidRPr="006D169F" w:rsidRDefault="008F4FA5" w:rsidP="006D169F">
            <w:pPr>
              <w:pStyle w:val="ListParagraph"/>
              <w:rPr>
                <w:rFonts w:ascii="Optima" w:hAnsi="Optima"/>
              </w:rPr>
            </w:pPr>
          </w:p>
        </w:tc>
      </w:tr>
      <w:tr w:rsidR="00DC5AC7">
        <w:tc>
          <w:tcPr>
            <w:tcW w:w="5000" w:type="pct"/>
            <w:gridSpan w:val="2"/>
            <w:shd w:val="clear" w:color="auto" w:fill="B3B3B3"/>
          </w:tcPr>
          <w:p w:rsidR="00C820EF" w:rsidRDefault="00DC5AC7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 w:rsidRPr="006207C4">
              <w:rPr>
                <w:rFonts w:ascii="Optima" w:hAnsi="Optima"/>
                <w:b/>
                <w:sz w:val="32"/>
              </w:rPr>
              <w:t xml:space="preserve">BUILDING A FOUNDATION </w:t>
            </w:r>
          </w:p>
          <w:p w:rsidR="00DC5AC7" w:rsidRPr="00C820EF" w:rsidRDefault="00DC5AC7" w:rsidP="00B45CCC">
            <w:pPr>
              <w:contextualSpacing/>
              <w:rPr>
                <w:rFonts w:ascii="Optima" w:hAnsi="Optima"/>
              </w:rPr>
            </w:pPr>
            <w:r w:rsidRPr="00C820EF">
              <w:rPr>
                <w:rFonts w:ascii="Optima" w:hAnsi="Optima"/>
              </w:rPr>
              <w:t>(5-10 MINUTES)</w:t>
            </w:r>
          </w:p>
        </w:tc>
      </w:tr>
      <w:tr w:rsidR="008F4FA5">
        <w:tc>
          <w:tcPr>
            <w:tcW w:w="5000" w:type="pct"/>
            <w:gridSpan w:val="2"/>
          </w:tcPr>
          <w:p w:rsidR="008F4FA5" w:rsidRPr="00C820EF" w:rsidRDefault="008F4FA5" w:rsidP="00537AF5">
            <w:pPr>
              <w:rPr>
                <w:rFonts w:ascii="Optima" w:hAnsi="Optima"/>
                <w:sz w:val="28"/>
              </w:rPr>
            </w:pPr>
            <w:r w:rsidRPr="00C820EF">
              <w:rPr>
                <w:rFonts w:ascii="Optima" w:hAnsi="Optima"/>
                <w:i/>
                <w:sz w:val="28"/>
              </w:rPr>
              <w:t>The Language of Math</w:t>
            </w:r>
            <w:r>
              <w:rPr>
                <w:rFonts w:ascii="Optima" w:hAnsi="Optima"/>
                <w:sz w:val="28"/>
              </w:rPr>
              <w:t>: V</w:t>
            </w:r>
            <w:r w:rsidRPr="00C820EF">
              <w:rPr>
                <w:rFonts w:ascii="Optima" w:hAnsi="Optima"/>
                <w:sz w:val="28"/>
              </w:rPr>
              <w:t>ocabulary instruction</w:t>
            </w:r>
          </w:p>
          <w:p w:rsidR="008F4FA5" w:rsidRDefault="008F4FA5" w:rsidP="00537AF5">
            <w:pPr>
              <w:rPr>
                <w:rFonts w:ascii="Optima" w:hAnsi="Optima"/>
              </w:rPr>
            </w:pPr>
            <w:r w:rsidRPr="00446BD1">
              <w:rPr>
                <w:rFonts w:ascii="Optima" w:hAnsi="Optima"/>
                <w:b/>
                <w:i/>
              </w:rPr>
              <w:t>Division</w:t>
            </w:r>
            <w:r>
              <w:rPr>
                <w:rFonts w:ascii="Optima" w:hAnsi="Optima"/>
                <w:b/>
                <w:i/>
              </w:rPr>
              <w:t xml:space="preserve">  </w:t>
            </w:r>
            <w:r w:rsidR="006D169F">
              <w:rPr>
                <w:rFonts w:ascii="Optima" w:hAnsi="Optima"/>
              </w:rPr>
              <w:t>Create a class definition of “estimate</w:t>
            </w:r>
            <w:r>
              <w:rPr>
                <w:rFonts w:ascii="Optima" w:hAnsi="Optima"/>
              </w:rPr>
              <w:t xml:space="preserve">”.  </w:t>
            </w:r>
          </w:p>
          <w:p w:rsidR="008F4FA5" w:rsidRPr="00446BD1" w:rsidRDefault="008F4FA5" w:rsidP="00537AF5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Ask “How can you </w:t>
            </w:r>
            <w:r w:rsidR="006D169F">
              <w:rPr>
                <w:rFonts w:ascii="Optima" w:hAnsi="Optima"/>
              </w:rPr>
              <w:t>estimate a two-digit sum?”</w:t>
            </w:r>
          </w:p>
          <w:p w:rsidR="006D169F" w:rsidRDefault="006D169F" w:rsidP="00446BD1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Record responses.</w:t>
            </w:r>
          </w:p>
          <w:p w:rsidR="008F4FA5" w:rsidRDefault="006D169F" w:rsidP="00446BD1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Then write the definition of the word in math journal.</w:t>
            </w:r>
          </w:p>
          <w:p w:rsidR="006D169F" w:rsidRDefault="006D169F" w:rsidP="008F4FA5">
            <w:pPr>
              <w:pStyle w:val="ListParagraph"/>
              <w:ind w:left="360"/>
              <w:rPr>
                <w:rFonts w:ascii="Optima" w:hAnsi="Optima"/>
              </w:rPr>
            </w:pPr>
          </w:p>
          <w:p w:rsidR="006D169F" w:rsidRDefault="006D169F" w:rsidP="008F4FA5">
            <w:pPr>
              <w:pStyle w:val="ListParagraph"/>
              <w:ind w:left="360"/>
              <w:rPr>
                <w:rFonts w:ascii="Optima" w:hAnsi="Optima"/>
              </w:rPr>
            </w:pPr>
          </w:p>
          <w:p w:rsidR="008F4FA5" w:rsidRDefault="008F4FA5" w:rsidP="008F4FA5">
            <w:pPr>
              <w:pStyle w:val="ListParagraph"/>
              <w:ind w:left="360"/>
              <w:rPr>
                <w:rFonts w:ascii="Optima" w:hAnsi="Optima"/>
              </w:rPr>
            </w:pPr>
          </w:p>
          <w:p w:rsidR="008F4FA5" w:rsidRPr="00421D90" w:rsidRDefault="008F4FA5" w:rsidP="008F4FA5">
            <w:pPr>
              <w:pStyle w:val="ListParagraph"/>
              <w:ind w:left="360"/>
              <w:rPr>
                <w:rFonts w:ascii="Optima" w:hAnsi="Optima"/>
              </w:rPr>
            </w:pPr>
          </w:p>
        </w:tc>
      </w:tr>
      <w:tr w:rsidR="00DC5AC7">
        <w:tc>
          <w:tcPr>
            <w:tcW w:w="5000" w:type="pct"/>
            <w:gridSpan w:val="2"/>
            <w:shd w:val="clear" w:color="auto" w:fill="B3B3B3"/>
          </w:tcPr>
          <w:p w:rsidR="00C820EF" w:rsidRDefault="00A77D41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>
              <w:rPr>
                <w:rFonts w:ascii="Optima" w:hAnsi="Optima"/>
                <w:b/>
                <w:sz w:val="32"/>
              </w:rPr>
              <w:t xml:space="preserve">WHOLE GROUP INSTRUCTION:  </w:t>
            </w:r>
            <w:r w:rsidR="00C820EF" w:rsidRPr="00DC5AC7">
              <w:rPr>
                <w:rFonts w:ascii="Optima" w:hAnsi="Optima"/>
                <w:b/>
                <w:sz w:val="32"/>
              </w:rPr>
              <w:t>C</w:t>
            </w:r>
            <w:r>
              <w:rPr>
                <w:rFonts w:ascii="Optima" w:hAnsi="Optima"/>
                <w:b/>
                <w:sz w:val="32"/>
              </w:rPr>
              <w:t>oncrete</w:t>
            </w:r>
          </w:p>
          <w:p w:rsidR="00DC5AC7" w:rsidRPr="00A77D41" w:rsidRDefault="00DC5AC7" w:rsidP="00C820EF">
            <w:pPr>
              <w:contextualSpacing/>
              <w:rPr>
                <w:rFonts w:ascii="Optima" w:hAnsi="Optima"/>
                <w:b/>
              </w:rPr>
            </w:pPr>
            <w:r w:rsidRPr="00A77D41">
              <w:rPr>
                <w:rFonts w:ascii="Optima" w:hAnsi="Optima"/>
              </w:rPr>
              <w:t>(10-15 MINUTES)</w:t>
            </w:r>
            <w:r w:rsidR="00C820EF" w:rsidRPr="00A77D41">
              <w:rPr>
                <w:rFonts w:ascii="Optima" w:hAnsi="Optima"/>
                <w:b/>
              </w:rPr>
              <w:t xml:space="preserve"> </w:t>
            </w:r>
          </w:p>
        </w:tc>
      </w:tr>
      <w:tr w:rsidR="008F4FA5">
        <w:tc>
          <w:tcPr>
            <w:tcW w:w="5000" w:type="pct"/>
            <w:gridSpan w:val="2"/>
          </w:tcPr>
          <w:p w:rsidR="008F4FA5" w:rsidRPr="00937FAF" w:rsidRDefault="008F4FA5" w:rsidP="00137C33">
            <w:pPr>
              <w:rPr>
                <w:rFonts w:ascii="Optima" w:hAnsi="Optima"/>
                <w:i/>
                <w:sz w:val="28"/>
              </w:rPr>
            </w:pPr>
            <w:r w:rsidRPr="00937FAF">
              <w:rPr>
                <w:rFonts w:ascii="Optima" w:hAnsi="Optima"/>
                <w:i/>
                <w:sz w:val="28"/>
              </w:rPr>
              <w:t>Develop the Concept: Interactive Learning</w:t>
            </w:r>
            <w:r>
              <w:rPr>
                <w:rFonts w:ascii="Optima" w:hAnsi="Optima"/>
                <w:i/>
                <w:sz w:val="28"/>
              </w:rPr>
              <w:t xml:space="preserve"> (Hands-on)</w:t>
            </w:r>
          </w:p>
          <w:p w:rsidR="008F4FA5" w:rsidRPr="00937FAF" w:rsidRDefault="008F4FA5" w:rsidP="00137C33">
            <w:pPr>
              <w:rPr>
                <w:rFonts w:ascii="Optima" w:hAnsi="Optima"/>
                <w:i/>
              </w:rPr>
            </w:pPr>
          </w:p>
          <w:p w:rsidR="006D169F" w:rsidRDefault="008F4FA5" w:rsidP="006D169F">
            <w:pPr>
              <w:contextualSpacing/>
              <w:rPr>
                <w:rFonts w:ascii="Optima" w:hAnsi="Optima"/>
              </w:rPr>
            </w:pPr>
            <w:r>
              <w:rPr>
                <w:rFonts w:ascii="Optima" w:hAnsi="Optima"/>
              </w:rPr>
              <w:t>Problem: “</w:t>
            </w:r>
            <w:r w:rsidR="006D169F">
              <w:rPr>
                <w:rFonts w:ascii="Optima" w:hAnsi="Optima"/>
              </w:rPr>
              <w:t>Suppose you have 60 cents and you want to buy toys that cost 28 cents and 34 cents. Can you buy both toys?</w:t>
            </w:r>
          </w:p>
          <w:p w:rsidR="006D169F" w:rsidRDefault="006D169F" w:rsidP="006D169F">
            <w:pPr>
              <w:contextualSpacing/>
              <w:rPr>
                <w:rFonts w:ascii="Optima" w:hAnsi="Optima"/>
              </w:rPr>
            </w:pPr>
          </w:p>
          <w:p w:rsidR="008F4FA5" w:rsidRDefault="006D169F" w:rsidP="006D169F">
            <w:pPr>
              <w:contextualSpacing/>
              <w:rPr>
                <w:rFonts w:ascii="Optima" w:hAnsi="Optima"/>
              </w:rPr>
            </w:pPr>
            <w:r>
              <w:rPr>
                <w:rFonts w:ascii="Optima" w:hAnsi="Optima"/>
              </w:rPr>
              <w:t>Students get into pairs and figure out the problems using their 6 dimes. Talk about the their answers, reemphasize the vocabulary.</w:t>
            </w:r>
          </w:p>
          <w:p w:rsidR="008F4FA5" w:rsidRDefault="008F4FA5" w:rsidP="007F3A7B">
            <w:pPr>
              <w:contextualSpacing/>
              <w:rPr>
                <w:rFonts w:ascii="Optima" w:hAnsi="Optima"/>
              </w:rPr>
            </w:pPr>
          </w:p>
          <w:p w:rsidR="008F4FA5" w:rsidRPr="006753DE" w:rsidRDefault="006D169F" w:rsidP="006D169F">
            <w:pPr>
              <w:pStyle w:val="ListParagraph"/>
              <w:ind w:left="360"/>
              <w:rPr>
                <w:rFonts w:ascii="Optima" w:hAnsi="Optima"/>
              </w:rPr>
            </w:pPr>
            <w:r>
              <w:rPr>
                <w:rFonts w:ascii="Optima" w:hAnsi="Optima"/>
              </w:rPr>
              <w:t>Extend: Change the amount of money as you go along, doing problems #1-4.  Ask if they can still buy the toys using 60 cents.</w:t>
            </w:r>
          </w:p>
        </w:tc>
      </w:tr>
      <w:tr w:rsidR="00A77D41">
        <w:tc>
          <w:tcPr>
            <w:tcW w:w="5000" w:type="pct"/>
            <w:gridSpan w:val="2"/>
            <w:shd w:val="clear" w:color="auto" w:fill="B3B3B3"/>
          </w:tcPr>
          <w:p w:rsidR="00A77D41" w:rsidRPr="00A77D41" w:rsidRDefault="00A77D41" w:rsidP="00A77D41">
            <w:pPr>
              <w:rPr>
                <w:rFonts w:ascii="Optima" w:hAnsi="Optima"/>
                <w:b/>
                <w:sz w:val="32"/>
              </w:rPr>
            </w:pPr>
            <w:r w:rsidRPr="00A77D41">
              <w:rPr>
                <w:rFonts w:ascii="Optima" w:hAnsi="Optima"/>
                <w:b/>
                <w:sz w:val="32"/>
              </w:rPr>
              <w:t>SCAFFOLDED INSTRUCTION</w:t>
            </w:r>
            <w:r>
              <w:rPr>
                <w:rFonts w:ascii="Optima" w:hAnsi="Optima"/>
                <w:b/>
                <w:sz w:val="32"/>
              </w:rPr>
              <w:t>:  Representational</w:t>
            </w:r>
          </w:p>
          <w:p w:rsidR="00A77D41" w:rsidRDefault="00A77D41" w:rsidP="00A77D41">
            <w:pPr>
              <w:contextualSpacing/>
              <w:rPr>
                <w:rFonts w:ascii="Optima" w:hAnsi="Optima"/>
              </w:rPr>
            </w:pPr>
            <w:r w:rsidRPr="00A77D41">
              <w:rPr>
                <w:rFonts w:ascii="Optima" w:hAnsi="Optima"/>
              </w:rPr>
              <w:t>(15-20 MINUTES)</w:t>
            </w:r>
          </w:p>
        </w:tc>
      </w:tr>
      <w:tr w:rsidR="008F4FA5">
        <w:tc>
          <w:tcPr>
            <w:tcW w:w="5000" w:type="pct"/>
            <w:gridSpan w:val="2"/>
          </w:tcPr>
          <w:p w:rsidR="008F4FA5" w:rsidRPr="00937FAF" w:rsidRDefault="008F4FA5" w:rsidP="00137C33">
            <w:pPr>
              <w:rPr>
                <w:rFonts w:ascii="Optima" w:hAnsi="Optima"/>
                <w:i/>
                <w:sz w:val="28"/>
              </w:rPr>
            </w:pPr>
            <w:r w:rsidRPr="00937FAF">
              <w:rPr>
                <w:rFonts w:ascii="Optima" w:hAnsi="Optima"/>
                <w:i/>
                <w:sz w:val="28"/>
              </w:rPr>
              <w:t xml:space="preserve">Develop the Concept: Visual </w:t>
            </w:r>
          </w:p>
          <w:p w:rsidR="008F4FA5" w:rsidRPr="00937FAF" w:rsidRDefault="008F4FA5" w:rsidP="00137C33">
            <w:pPr>
              <w:rPr>
                <w:rFonts w:ascii="Optima" w:hAnsi="Optima"/>
                <w:sz w:val="28"/>
              </w:rPr>
            </w:pPr>
          </w:p>
          <w:p w:rsidR="008F4FA5" w:rsidRPr="00937FAF" w:rsidRDefault="008F4FA5" w:rsidP="008553B3">
            <w:pPr>
              <w:rPr>
                <w:rFonts w:ascii="Optima" w:hAnsi="Optima"/>
              </w:rPr>
            </w:pPr>
            <w:r w:rsidRPr="00937FAF">
              <w:rPr>
                <w:rFonts w:ascii="Optima" w:hAnsi="Optima"/>
                <w:i/>
              </w:rPr>
              <w:t>Visual Learning</w:t>
            </w:r>
            <w:r w:rsidR="006D169F">
              <w:rPr>
                <w:rFonts w:ascii="Optima" w:hAnsi="Optima"/>
              </w:rPr>
              <w:t xml:space="preserve"> Bridge on student page </w:t>
            </w:r>
            <w:r>
              <w:rPr>
                <w:rFonts w:ascii="Optima" w:hAnsi="Optima"/>
              </w:rPr>
              <w:t>and projected (if access to document camera)</w:t>
            </w:r>
          </w:p>
          <w:p w:rsidR="008F4FA5" w:rsidRPr="00937FAF" w:rsidRDefault="008F4FA5" w:rsidP="00137C33">
            <w:pPr>
              <w:rPr>
                <w:rFonts w:ascii="Optima" w:hAnsi="Optima"/>
              </w:rPr>
            </w:pPr>
          </w:p>
          <w:p w:rsidR="008F4FA5" w:rsidRPr="0078589F" w:rsidRDefault="008F4FA5" w:rsidP="008553B3">
            <w:pPr>
              <w:rPr>
                <w:rFonts w:ascii="Optima" w:hAnsi="Optima"/>
              </w:rPr>
            </w:pPr>
            <w:r w:rsidRPr="00937FAF">
              <w:rPr>
                <w:rFonts w:ascii="Optima" w:hAnsi="Optima"/>
                <w:i/>
              </w:rPr>
              <w:t>Guided Practice</w:t>
            </w:r>
            <w:r>
              <w:rPr>
                <w:rFonts w:ascii="Optima" w:hAnsi="Optima"/>
              </w:rPr>
              <w:t xml:space="preserve"> problems 1 &amp; 2 whole class (using </w:t>
            </w:r>
            <w:r w:rsidR="006D169F">
              <w:rPr>
                <w:rFonts w:ascii="Optima" w:hAnsi="Optima"/>
              </w:rPr>
              <w:t>coins</w:t>
            </w:r>
            <w:r>
              <w:rPr>
                <w:rFonts w:ascii="Optima" w:hAnsi="Optima"/>
              </w:rPr>
              <w:t>)</w:t>
            </w:r>
          </w:p>
          <w:p w:rsidR="008F4FA5" w:rsidRPr="0078589F" w:rsidRDefault="008F4FA5" w:rsidP="00D552B3">
            <w:pPr>
              <w:rPr>
                <w:rFonts w:ascii="Optima" w:hAnsi="Optima"/>
              </w:rPr>
            </w:pPr>
            <w:r w:rsidRPr="00937FAF">
              <w:rPr>
                <w:rFonts w:ascii="Optima" w:hAnsi="Optima"/>
                <w:i/>
              </w:rPr>
              <w:t>Guided Practice</w:t>
            </w:r>
            <w:r>
              <w:rPr>
                <w:rFonts w:ascii="Optima" w:hAnsi="Optima"/>
              </w:rPr>
              <w:t xml:space="preserve"> problems 3 &amp; 4 independently, then partner share responses </w:t>
            </w:r>
          </w:p>
          <w:p w:rsidR="008F4FA5" w:rsidRPr="006753DE" w:rsidRDefault="008F4FA5" w:rsidP="00D552B3">
            <w:pPr>
              <w:pStyle w:val="ListParagraph"/>
              <w:ind w:left="360"/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*ReTeaching </w:t>
            </w:r>
            <w:r w:rsidR="00D552B3">
              <w:rPr>
                <w:rFonts w:ascii="Optima" w:hAnsi="Optima"/>
              </w:rPr>
              <w:t>Set B on page 312</w:t>
            </w:r>
          </w:p>
        </w:tc>
      </w:tr>
      <w:tr w:rsidR="00DC5AC7">
        <w:tc>
          <w:tcPr>
            <w:tcW w:w="5000" w:type="pct"/>
            <w:gridSpan w:val="2"/>
            <w:shd w:val="clear" w:color="auto" w:fill="B3B3B3"/>
          </w:tcPr>
          <w:p w:rsidR="00E95770" w:rsidRPr="00E95770" w:rsidRDefault="00DC5AC7" w:rsidP="00E95770">
            <w:pPr>
              <w:contextualSpacing/>
              <w:rPr>
                <w:rFonts w:ascii="Optima" w:hAnsi="Optima"/>
                <w:b/>
                <w:sz w:val="32"/>
              </w:rPr>
            </w:pPr>
            <w:r w:rsidRPr="00E95770">
              <w:rPr>
                <w:rFonts w:ascii="Optima" w:hAnsi="Optima"/>
                <w:b/>
                <w:sz w:val="32"/>
              </w:rPr>
              <w:t>INDEPENDENT PRACTICE</w:t>
            </w:r>
            <w:r w:rsidR="00E95770">
              <w:rPr>
                <w:rFonts w:ascii="Optima" w:hAnsi="Optima"/>
                <w:b/>
                <w:sz w:val="32"/>
              </w:rPr>
              <w:t xml:space="preserve">: </w:t>
            </w:r>
            <w:r w:rsidRPr="00E95770">
              <w:rPr>
                <w:rFonts w:ascii="Optima" w:hAnsi="Optima"/>
                <w:b/>
                <w:sz w:val="32"/>
              </w:rPr>
              <w:t>ABSTRACT</w:t>
            </w:r>
          </w:p>
          <w:p w:rsidR="00DC5AC7" w:rsidRDefault="00E95770" w:rsidP="00E95770">
            <w:pPr>
              <w:contextualSpacing/>
              <w:rPr>
                <w:rFonts w:ascii="Optima" w:hAnsi="Optima"/>
              </w:rPr>
            </w:pPr>
            <w:r w:rsidRPr="00137C33">
              <w:rPr>
                <w:rFonts w:ascii="Optima" w:hAnsi="Optima"/>
                <w:b/>
              </w:rPr>
              <w:t>(</w:t>
            </w:r>
            <w:r w:rsidRPr="00E95770">
              <w:rPr>
                <w:rFonts w:ascii="Optima" w:hAnsi="Optima"/>
              </w:rPr>
              <w:t>15-20 MINUTES)</w:t>
            </w:r>
          </w:p>
        </w:tc>
      </w:tr>
      <w:tr w:rsidR="008F4FA5">
        <w:tc>
          <w:tcPr>
            <w:tcW w:w="5000" w:type="pct"/>
            <w:gridSpan w:val="2"/>
          </w:tcPr>
          <w:p w:rsidR="008F4FA5" w:rsidRPr="00937FAF" w:rsidRDefault="008F4FA5" w:rsidP="00137C33">
            <w:pPr>
              <w:rPr>
                <w:rFonts w:ascii="Optima" w:hAnsi="Optima"/>
                <w:i/>
                <w:sz w:val="28"/>
              </w:rPr>
            </w:pPr>
            <w:r w:rsidRPr="00937FAF">
              <w:rPr>
                <w:rFonts w:ascii="Optima" w:hAnsi="Optima"/>
                <w:i/>
                <w:sz w:val="28"/>
              </w:rPr>
              <w:t xml:space="preserve">Independent Practice </w:t>
            </w:r>
            <w:r w:rsidRPr="00937FAF">
              <w:rPr>
                <w:rFonts w:ascii="Optima" w:hAnsi="Optima"/>
                <w:sz w:val="28"/>
              </w:rPr>
              <w:t xml:space="preserve">and </w:t>
            </w:r>
            <w:r w:rsidRPr="00937FAF">
              <w:rPr>
                <w:rFonts w:ascii="Optima" w:hAnsi="Optima"/>
                <w:i/>
                <w:sz w:val="28"/>
              </w:rPr>
              <w:t>Problem Solving</w:t>
            </w:r>
          </w:p>
          <w:p w:rsidR="008F4FA5" w:rsidRPr="00937FAF" w:rsidRDefault="008F4FA5" w:rsidP="00137C33">
            <w:pPr>
              <w:rPr>
                <w:rFonts w:ascii="Optima" w:hAnsi="Optima"/>
              </w:rPr>
            </w:pPr>
          </w:p>
          <w:p w:rsidR="00D552B3" w:rsidRDefault="008F4FA5" w:rsidP="00D552B3">
            <w:pPr>
              <w:pStyle w:val="ListParagraph"/>
              <w:ind w:left="360"/>
              <w:rPr>
                <w:rFonts w:ascii="Optima" w:hAnsi="Optima"/>
              </w:rPr>
            </w:pPr>
            <w:r w:rsidRPr="002F03E0">
              <w:rPr>
                <w:rFonts w:ascii="Optima" w:hAnsi="Optima"/>
                <w:i/>
              </w:rPr>
              <w:t>Independent Practice</w:t>
            </w:r>
            <w:r w:rsidR="00D552B3">
              <w:rPr>
                <w:rFonts w:ascii="Optima" w:hAnsi="Optima"/>
              </w:rPr>
              <w:t xml:space="preserve"> problems 5 -10. Brain builder is problem 11.</w:t>
            </w:r>
          </w:p>
          <w:p w:rsidR="008F4FA5" w:rsidRPr="00923CA5" w:rsidRDefault="008F4FA5" w:rsidP="00D552B3">
            <w:pPr>
              <w:pStyle w:val="ListParagraph"/>
              <w:ind w:left="360"/>
              <w:rPr>
                <w:rFonts w:ascii="Optima" w:hAnsi="Optima"/>
              </w:rPr>
            </w:pPr>
          </w:p>
        </w:tc>
      </w:tr>
      <w:tr w:rsidR="00DC5AC7">
        <w:tc>
          <w:tcPr>
            <w:tcW w:w="5000" w:type="pct"/>
            <w:gridSpan w:val="2"/>
            <w:shd w:val="clear" w:color="auto" w:fill="B3B3B3"/>
          </w:tcPr>
          <w:p w:rsidR="00E95770" w:rsidRPr="00E95770" w:rsidRDefault="00DC5AC7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 w:rsidRPr="00E95770">
              <w:rPr>
                <w:rFonts w:ascii="Optima" w:hAnsi="Optima"/>
                <w:b/>
                <w:sz w:val="32"/>
              </w:rPr>
              <w:t xml:space="preserve">FORMATIVE ASSESSMENT </w:t>
            </w:r>
          </w:p>
          <w:p w:rsidR="00DC5AC7" w:rsidRPr="00E95770" w:rsidRDefault="00DC5AC7" w:rsidP="00B45CCC">
            <w:pPr>
              <w:contextualSpacing/>
              <w:rPr>
                <w:rFonts w:ascii="Optima" w:hAnsi="Optima"/>
              </w:rPr>
            </w:pPr>
            <w:r w:rsidRPr="00E95770">
              <w:rPr>
                <w:rFonts w:ascii="Optima" w:hAnsi="Optima"/>
              </w:rPr>
              <w:t>(5-10 MINUTES)</w:t>
            </w:r>
          </w:p>
        </w:tc>
      </w:tr>
      <w:tr w:rsidR="0078589F">
        <w:tc>
          <w:tcPr>
            <w:tcW w:w="5000" w:type="pct"/>
            <w:gridSpan w:val="2"/>
          </w:tcPr>
          <w:p w:rsidR="005E7DA9" w:rsidRPr="00923CA5" w:rsidRDefault="00923CA5" w:rsidP="008F4FA5">
            <w:pPr>
              <w:contextualSpacing/>
              <w:rPr>
                <w:rFonts w:ascii="Optima" w:hAnsi="Optima"/>
              </w:rPr>
            </w:pPr>
            <w:r w:rsidRPr="00923CA5">
              <w:rPr>
                <w:rFonts w:ascii="Optima" w:hAnsi="Optima"/>
              </w:rPr>
              <w:t>Explain</w:t>
            </w:r>
            <w:r>
              <w:rPr>
                <w:rFonts w:ascii="Optima" w:hAnsi="Optima"/>
              </w:rPr>
              <w:t>/Introduce</w:t>
            </w:r>
            <w:r w:rsidRPr="00923CA5">
              <w:rPr>
                <w:rFonts w:ascii="Optima" w:hAnsi="Optima"/>
              </w:rPr>
              <w:t xml:space="preserve"> student </w:t>
            </w:r>
            <w:r>
              <w:rPr>
                <w:rFonts w:ascii="Optima" w:hAnsi="Optima"/>
              </w:rPr>
              <w:t>selections**</w:t>
            </w:r>
          </w:p>
          <w:p w:rsidR="005E7DA9" w:rsidRDefault="008F4FA5" w:rsidP="008F4FA5">
            <w:pPr>
              <w:contextualSpacing/>
              <w:rPr>
                <w:rFonts w:ascii="Optima" w:hAnsi="Optima"/>
              </w:rPr>
            </w:pPr>
            <w:r w:rsidRPr="005E7DA9">
              <w:rPr>
                <w:rFonts w:ascii="Optima" w:hAnsi="Optima"/>
                <w:b/>
              </w:rPr>
              <w:t>Quick Check</w:t>
            </w:r>
            <w:r w:rsidR="005E7DA9" w:rsidRPr="005E7DA9">
              <w:rPr>
                <w:rFonts w:ascii="Optima" w:hAnsi="Optima"/>
                <w:b/>
              </w:rPr>
              <w:t xml:space="preserve"> </w:t>
            </w:r>
            <w:r w:rsidR="00D552B3">
              <w:rPr>
                <w:rFonts w:ascii="Optima" w:hAnsi="Optima"/>
                <w:b/>
              </w:rPr>
              <w:t>10-2</w:t>
            </w:r>
            <w:r w:rsidR="005E7DA9">
              <w:rPr>
                <w:rFonts w:ascii="Optima" w:hAnsi="Optima"/>
                <w:b/>
              </w:rPr>
              <w:t xml:space="preserve"> </w:t>
            </w:r>
            <w:r w:rsidR="005E7DA9">
              <w:rPr>
                <w:rFonts w:ascii="Optima" w:hAnsi="Optima"/>
              </w:rPr>
              <w:t>Have students complete and turn the Quick Check.</w:t>
            </w:r>
          </w:p>
          <w:p w:rsidR="005E7DA9" w:rsidRDefault="005E7DA9" w:rsidP="008F4FA5">
            <w:pPr>
              <w:contextualSpacing/>
              <w:rPr>
                <w:rFonts w:ascii="Optima" w:hAnsi="Optima"/>
              </w:rPr>
            </w:pPr>
          </w:p>
          <w:p w:rsidR="0078589F" w:rsidRPr="005E7DA9" w:rsidRDefault="0078589F" w:rsidP="008F4FA5">
            <w:pPr>
              <w:contextualSpacing/>
              <w:rPr>
                <w:rFonts w:ascii="Optima" w:hAnsi="Optima"/>
              </w:rPr>
            </w:pPr>
          </w:p>
        </w:tc>
      </w:tr>
      <w:tr w:rsidR="00DC5AC7">
        <w:tc>
          <w:tcPr>
            <w:tcW w:w="5000" w:type="pct"/>
            <w:gridSpan w:val="2"/>
            <w:shd w:val="clear" w:color="auto" w:fill="B3B3B3"/>
          </w:tcPr>
          <w:p w:rsidR="00E95770" w:rsidRPr="00E95770" w:rsidRDefault="00DC5AC7" w:rsidP="00137C33">
            <w:pPr>
              <w:contextualSpacing/>
              <w:rPr>
                <w:rFonts w:ascii="Optima" w:hAnsi="Optima"/>
                <w:b/>
                <w:color w:val="3366FF"/>
                <w:sz w:val="32"/>
              </w:rPr>
            </w:pPr>
            <w:r w:rsidRPr="00E95770">
              <w:rPr>
                <w:rFonts w:ascii="Optima" w:hAnsi="Optima"/>
                <w:b/>
                <w:color w:val="3366FF"/>
                <w:sz w:val="32"/>
              </w:rPr>
              <w:t>CENTER ACTIVITIES</w:t>
            </w:r>
          </w:p>
          <w:p w:rsidR="00DC5AC7" w:rsidRPr="00E95770" w:rsidRDefault="00DC5AC7" w:rsidP="00137C33">
            <w:pPr>
              <w:contextualSpacing/>
              <w:rPr>
                <w:rFonts w:ascii="Optima" w:hAnsi="Optima"/>
                <w:color w:val="3366FF"/>
              </w:rPr>
            </w:pPr>
            <w:r w:rsidRPr="009877DA">
              <w:rPr>
                <w:rFonts w:ascii="Optima" w:hAnsi="Optima"/>
                <w:b/>
                <w:color w:val="3366FF"/>
              </w:rPr>
              <w:t xml:space="preserve"> </w:t>
            </w:r>
            <w:r w:rsidRPr="00E95770">
              <w:rPr>
                <w:rFonts w:ascii="Optima" w:hAnsi="Optima"/>
                <w:color w:val="3366FF"/>
              </w:rPr>
              <w:t>(15 MINUTES</w:t>
            </w:r>
            <w:r w:rsidRPr="0078589F">
              <w:rPr>
                <w:rFonts w:ascii="Optima" w:hAnsi="Optima"/>
                <w:color w:val="3366FF"/>
              </w:rPr>
              <w:t>)</w:t>
            </w:r>
            <w:r w:rsidR="0078589F" w:rsidRPr="0078589F">
              <w:rPr>
                <w:rFonts w:ascii="Optima" w:hAnsi="Optima"/>
                <w:color w:val="3366FF"/>
              </w:rPr>
              <w:t xml:space="preserve"> *This part of the lesson is beneficial for providing engaging activities while the teacher works with small groups of students who need supplemental instruction.</w:t>
            </w:r>
          </w:p>
        </w:tc>
      </w:tr>
      <w:tr w:rsidR="0078589F">
        <w:tc>
          <w:tcPr>
            <w:tcW w:w="5000" w:type="pct"/>
            <w:gridSpan w:val="2"/>
          </w:tcPr>
          <w:p w:rsidR="004A4FB3" w:rsidRPr="004A4FB3" w:rsidRDefault="004A4FB3" w:rsidP="004A4FB3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Give students a Student Selection Menu for the week.  Students choose ONE activity per day during Math Center time.</w:t>
            </w:r>
          </w:p>
          <w:p w:rsidR="00923CA5" w:rsidRDefault="00923CA5" w:rsidP="00137C33">
            <w:pPr>
              <w:contextualSpacing/>
              <w:rPr>
                <w:rFonts w:ascii="Optima" w:hAnsi="Optima"/>
              </w:rPr>
            </w:pPr>
            <w:r>
              <w:rPr>
                <w:rFonts w:ascii="Optima" w:hAnsi="Optima"/>
              </w:rPr>
              <w:t>Student selections:</w:t>
            </w:r>
          </w:p>
          <w:p w:rsidR="00923CA5" w:rsidRDefault="00923CA5" w:rsidP="00137C33">
            <w:pPr>
              <w:contextualSpacing/>
              <w:rPr>
                <w:rFonts w:ascii="Optima" w:hAnsi="Optima"/>
              </w:rPr>
            </w:pPr>
          </w:p>
          <w:tbl>
            <w:tblPr>
              <w:tblStyle w:val="TableGrid"/>
              <w:tblW w:w="0" w:type="auto"/>
              <w:tblInd w:w="720" w:type="dxa"/>
              <w:tblLook w:val="00BF"/>
            </w:tblPr>
            <w:tblGrid>
              <w:gridCol w:w="13094"/>
            </w:tblGrid>
            <w:tr w:rsidR="00C524EB" w:rsidRPr="00C524EB">
              <w:tc>
                <w:tcPr>
                  <w:tcW w:w="13809" w:type="dxa"/>
                </w:tcPr>
                <w:p w:rsidR="00C524EB" w:rsidRPr="00C524EB" w:rsidRDefault="00C524EB" w:rsidP="00923CA5">
                  <w:pPr>
                    <w:pStyle w:val="ListParagraph"/>
                    <w:numPr>
                      <w:ilvl w:val="0"/>
                      <w:numId w:val="13"/>
                    </w:numPr>
                    <w:rPr>
                      <w:rFonts w:ascii="Optima" w:hAnsi="Optima"/>
                    </w:rPr>
                  </w:pPr>
                  <w:r w:rsidRPr="00C524EB">
                    <w:rPr>
                      <w:rFonts w:ascii="Optima" w:hAnsi="Optima"/>
                    </w:rPr>
                    <w:t xml:space="preserve">Computer station (students log into SuccessNet and complete assigned tasks) </w:t>
                  </w:r>
                </w:p>
              </w:tc>
            </w:tr>
            <w:tr w:rsidR="00C524EB" w:rsidRPr="00C524EB">
              <w:tc>
                <w:tcPr>
                  <w:tcW w:w="13809" w:type="dxa"/>
                </w:tcPr>
                <w:p w:rsidR="00C524EB" w:rsidRPr="00C524EB" w:rsidRDefault="00D552B3" w:rsidP="00923CA5">
                  <w:pPr>
                    <w:pStyle w:val="ListParagraph"/>
                    <w:numPr>
                      <w:ilvl w:val="0"/>
                      <w:numId w:val="13"/>
                    </w:numPr>
                    <w:rPr>
                      <w:rFonts w:ascii="Optima" w:hAnsi="Optima"/>
                    </w:rPr>
                  </w:pPr>
                  <w:r>
                    <w:rPr>
                      <w:rFonts w:ascii="Optima" w:hAnsi="Optima"/>
                      <w:b/>
                    </w:rPr>
                    <w:t>Try Together</w:t>
                  </w:r>
                  <w:r w:rsidR="00C524EB" w:rsidRPr="00C524EB">
                    <w:rPr>
                      <w:rFonts w:ascii="Optima" w:hAnsi="Optima"/>
                    </w:rPr>
                    <w:t xml:space="preserve"> (partner game from Differentiated Instruction On-Level or Advanced)</w:t>
                  </w:r>
                </w:p>
              </w:tc>
            </w:tr>
            <w:tr w:rsidR="00C524EB" w:rsidRPr="00C524EB">
              <w:tc>
                <w:tcPr>
                  <w:tcW w:w="13809" w:type="dxa"/>
                </w:tcPr>
                <w:p w:rsidR="00C524EB" w:rsidRPr="00C524EB" w:rsidRDefault="00C524EB" w:rsidP="00923CA5">
                  <w:pPr>
                    <w:pStyle w:val="ListParagraph"/>
                    <w:numPr>
                      <w:ilvl w:val="0"/>
                      <w:numId w:val="13"/>
                    </w:numPr>
                    <w:rPr>
                      <w:rFonts w:ascii="Optima" w:hAnsi="Optima"/>
                    </w:rPr>
                  </w:pPr>
                  <w:r w:rsidRPr="00C524EB">
                    <w:rPr>
                      <w:rFonts w:ascii="Optima" w:hAnsi="Optima"/>
                      <w:b/>
                    </w:rPr>
                    <w:t>Leveled Homework</w:t>
                  </w:r>
                  <w:r w:rsidRPr="00C524EB">
                    <w:rPr>
                      <w:rFonts w:ascii="Optima" w:hAnsi="Optima"/>
                    </w:rPr>
                    <w:t xml:space="preserve"> </w:t>
                  </w:r>
                  <w:r w:rsidR="00D552B3">
                    <w:rPr>
                      <w:rFonts w:ascii="Optima" w:hAnsi="Optima"/>
                    </w:rPr>
                    <w:t>(</w:t>
                  </w:r>
                  <w:r w:rsidRPr="00C524EB">
                    <w:rPr>
                      <w:rFonts w:ascii="Optima" w:hAnsi="Optima"/>
                    </w:rPr>
                    <w:t>Reteaching, Practice, or Enrichment pages (have a self-check KEY for students to self-monitor)</w:t>
                  </w:r>
                </w:p>
              </w:tc>
            </w:tr>
            <w:tr w:rsidR="00C524EB" w:rsidRPr="00C524EB">
              <w:tc>
                <w:tcPr>
                  <w:tcW w:w="13809" w:type="dxa"/>
                </w:tcPr>
                <w:p w:rsidR="00C524EB" w:rsidRPr="00C524EB" w:rsidRDefault="00C524EB" w:rsidP="00923CA5">
                  <w:pPr>
                    <w:pStyle w:val="ListParagraph"/>
                    <w:numPr>
                      <w:ilvl w:val="0"/>
                      <w:numId w:val="13"/>
                    </w:numPr>
                    <w:rPr>
                      <w:rFonts w:ascii="Optima" w:hAnsi="Optima"/>
                    </w:rPr>
                  </w:pPr>
                  <w:r w:rsidRPr="00C524EB">
                    <w:rPr>
                      <w:rFonts w:ascii="Optima" w:hAnsi="Optima"/>
                    </w:rPr>
                    <w:t>Math War (partner game using addition and subtraction facts)</w:t>
                  </w:r>
                </w:p>
              </w:tc>
            </w:tr>
            <w:tr w:rsidR="00C524EB" w:rsidRPr="00C524EB">
              <w:tc>
                <w:tcPr>
                  <w:tcW w:w="13809" w:type="dxa"/>
                </w:tcPr>
                <w:p w:rsidR="00C524EB" w:rsidRPr="00C524EB" w:rsidRDefault="00C524EB" w:rsidP="00923CA5">
                  <w:pPr>
                    <w:pStyle w:val="ListParagraph"/>
                    <w:numPr>
                      <w:ilvl w:val="0"/>
                      <w:numId w:val="13"/>
                    </w:numPr>
                    <w:rPr>
                      <w:rFonts w:ascii="Optima" w:hAnsi="Optima"/>
                    </w:rPr>
                  </w:pPr>
                  <w:r w:rsidRPr="00C524EB">
                    <w:rPr>
                      <w:rFonts w:ascii="Optima" w:hAnsi="Optima"/>
                    </w:rPr>
                    <w:t>Dot game (partner game using 2 number cubes to multiply)</w:t>
                  </w:r>
                </w:p>
              </w:tc>
            </w:tr>
            <w:tr w:rsidR="00C524EB" w:rsidRPr="00C524EB">
              <w:tc>
                <w:tcPr>
                  <w:tcW w:w="13809" w:type="dxa"/>
                </w:tcPr>
                <w:p w:rsidR="00C524EB" w:rsidRPr="00C524EB" w:rsidRDefault="00C524EB" w:rsidP="00D552B3">
                  <w:pPr>
                    <w:pStyle w:val="ListParagraph"/>
                    <w:numPr>
                      <w:ilvl w:val="0"/>
                      <w:numId w:val="13"/>
                    </w:numPr>
                    <w:rPr>
                      <w:rFonts w:ascii="Optima" w:hAnsi="Optima"/>
                    </w:rPr>
                  </w:pPr>
                  <w:r w:rsidRPr="00C524EB">
                    <w:rPr>
                      <w:rFonts w:ascii="Optima" w:hAnsi="Optima"/>
                    </w:rPr>
                    <w:t xml:space="preserve">Writing station: “Create a </w:t>
                  </w:r>
                  <w:r w:rsidRPr="00C524EB">
                    <w:rPr>
                      <w:rFonts w:ascii="Optima" w:hAnsi="Optima"/>
                      <w:b/>
                    </w:rPr>
                    <w:t>Problem of the Day</w:t>
                  </w:r>
                  <w:r w:rsidRPr="00C524EB">
                    <w:rPr>
                      <w:rFonts w:ascii="Optima" w:hAnsi="Optima"/>
                    </w:rPr>
                    <w:t xml:space="preserve"> using </w:t>
                  </w:r>
                  <w:r w:rsidR="00D552B3">
                    <w:rPr>
                      <w:rFonts w:ascii="Optima" w:hAnsi="Optima"/>
                    </w:rPr>
                    <w:t>estimation</w:t>
                  </w:r>
                  <w:r w:rsidRPr="00C524EB">
                    <w:rPr>
                      <w:rFonts w:ascii="Optima" w:hAnsi="Optima"/>
                    </w:rPr>
                    <w:t>. (Leave a Problem of the Day at this station as an example.)  Include a picture representation of your story problem and the solution to the problem.”</w:t>
                  </w:r>
                </w:p>
              </w:tc>
            </w:tr>
          </w:tbl>
          <w:p w:rsidR="004A4FB3" w:rsidRDefault="004A4FB3" w:rsidP="004A4FB3">
            <w:pPr>
              <w:rPr>
                <w:rFonts w:ascii="Optima" w:hAnsi="Optima"/>
              </w:rPr>
            </w:pPr>
          </w:p>
          <w:p w:rsidR="004A4FB3" w:rsidRDefault="004A4FB3" w:rsidP="004A4FB3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During Math Center time, pull students based on previous days Quick Check that scored in the “Intervention” range to work in small group. Use Differentiated Instruction </w:t>
            </w:r>
            <w:r w:rsidRPr="004A4FB3">
              <w:rPr>
                <w:rFonts w:ascii="Optima" w:hAnsi="Optima"/>
                <w:b/>
              </w:rPr>
              <w:t xml:space="preserve">Intervention </w:t>
            </w:r>
            <w:r w:rsidRPr="004A4FB3">
              <w:rPr>
                <w:rFonts w:ascii="Optima" w:hAnsi="Optima"/>
              </w:rPr>
              <w:t>lesson with small group.</w:t>
            </w:r>
          </w:p>
          <w:p w:rsidR="0078589F" w:rsidRPr="004A4FB3" w:rsidRDefault="0078589F" w:rsidP="004A4FB3">
            <w:pPr>
              <w:pStyle w:val="ListParagraph"/>
              <w:rPr>
                <w:rFonts w:ascii="Optima" w:hAnsi="Optima"/>
                <w:b/>
              </w:rPr>
            </w:pPr>
          </w:p>
        </w:tc>
      </w:tr>
      <w:tr w:rsidR="00E95770">
        <w:tc>
          <w:tcPr>
            <w:tcW w:w="5000" w:type="pct"/>
            <w:gridSpan w:val="2"/>
            <w:shd w:val="clear" w:color="auto" w:fill="B3B3B3"/>
          </w:tcPr>
          <w:p w:rsidR="00E95770" w:rsidRDefault="00E95770" w:rsidP="00137C33">
            <w:pPr>
              <w:contextualSpacing/>
              <w:rPr>
                <w:rFonts w:ascii="Optima" w:hAnsi="Optima"/>
              </w:rPr>
            </w:pPr>
            <w:r w:rsidRPr="00E95770">
              <w:rPr>
                <w:rFonts w:ascii="Optima" w:hAnsi="Optima"/>
                <w:b/>
                <w:color w:val="3366FF"/>
                <w:sz w:val="32"/>
              </w:rPr>
              <w:t>HOMEWORK</w:t>
            </w:r>
          </w:p>
        </w:tc>
      </w:tr>
      <w:tr w:rsidR="0078589F">
        <w:tc>
          <w:tcPr>
            <w:tcW w:w="5000" w:type="pct"/>
            <w:gridSpan w:val="2"/>
          </w:tcPr>
          <w:p w:rsidR="0078589F" w:rsidRPr="00923CA5" w:rsidRDefault="00923CA5" w:rsidP="00D552B3">
            <w:pPr>
              <w:rPr>
                <w:rFonts w:ascii="Optima" w:hAnsi="Optima"/>
                <w:b/>
              </w:rPr>
            </w:pPr>
            <w:r>
              <w:rPr>
                <w:rFonts w:ascii="Optima" w:hAnsi="Optima"/>
                <w:b/>
              </w:rPr>
              <w:t xml:space="preserve">Spiral Review </w:t>
            </w:r>
            <w:r w:rsidR="00D552B3">
              <w:rPr>
                <w:rFonts w:ascii="Optima" w:hAnsi="Optima"/>
                <w:b/>
              </w:rPr>
              <w:t>10-2</w:t>
            </w:r>
          </w:p>
        </w:tc>
      </w:tr>
    </w:tbl>
    <w:p w:rsidR="00537AF5" w:rsidRPr="00537AF5" w:rsidRDefault="00537AF5" w:rsidP="000C7C3D">
      <w:pPr>
        <w:contextualSpacing/>
        <w:rPr>
          <w:rFonts w:ascii="Optima" w:hAnsi="Optima"/>
        </w:rPr>
      </w:pPr>
    </w:p>
    <w:sectPr w:rsidR="00537AF5" w:rsidRPr="00537AF5" w:rsidSect="000C7C3D">
      <w:footerReference w:type="even" r:id="rId5"/>
      <w:footerReference w:type="default" r:id="rId6"/>
      <w:pgSz w:w="15840" w:h="12240" w:orient="landscape"/>
      <w:pgMar w:top="720" w:right="1008" w:bottom="1152" w:left="1008" w:gutter="0"/>
      <w:printerSettings r:id="rId7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Optima">
    <w:panose1 w:val="020005030600000200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altName w:val="Arial"/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169F" w:rsidRDefault="008C4ECD" w:rsidP="000C7C3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6D169F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6D169F" w:rsidRDefault="006D169F" w:rsidP="000C7C3D">
    <w:pPr>
      <w:pStyle w:val="Footer"/>
      <w:ind w:right="360"/>
    </w:pPr>
  </w:p>
</w:ftr>
</file>

<file path=word/footer2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169F" w:rsidRPr="000C7C3D" w:rsidRDefault="008C4ECD" w:rsidP="000C7C3D">
    <w:pPr>
      <w:pStyle w:val="Footer"/>
      <w:framePr w:wrap="around" w:vAnchor="text" w:hAnchor="margin" w:xAlign="right" w:y="1"/>
      <w:rPr>
        <w:rStyle w:val="PageNumber"/>
      </w:rPr>
    </w:pPr>
    <w:r w:rsidRPr="000C7C3D">
      <w:rPr>
        <w:rStyle w:val="PageNumber"/>
        <w:rFonts w:ascii="Optima" w:hAnsi="Optima"/>
      </w:rPr>
      <w:fldChar w:fldCharType="begin"/>
    </w:r>
    <w:r w:rsidR="006D169F" w:rsidRPr="000C7C3D">
      <w:rPr>
        <w:rStyle w:val="PageNumber"/>
        <w:rFonts w:ascii="Optima" w:hAnsi="Optima"/>
      </w:rPr>
      <w:instrText xml:space="preserve">PAGE  </w:instrText>
    </w:r>
    <w:r w:rsidRPr="000C7C3D">
      <w:rPr>
        <w:rStyle w:val="PageNumber"/>
        <w:rFonts w:ascii="Optima" w:hAnsi="Optima"/>
      </w:rPr>
      <w:fldChar w:fldCharType="separate"/>
    </w:r>
    <w:r w:rsidR="00020874">
      <w:rPr>
        <w:rStyle w:val="PageNumber"/>
        <w:rFonts w:ascii="Optima" w:hAnsi="Optima"/>
        <w:noProof/>
      </w:rPr>
      <w:t>1</w:t>
    </w:r>
    <w:r w:rsidRPr="000C7C3D">
      <w:rPr>
        <w:rStyle w:val="PageNumber"/>
        <w:rFonts w:ascii="Optima" w:hAnsi="Optima"/>
      </w:rPr>
      <w:fldChar w:fldCharType="end"/>
    </w:r>
  </w:p>
  <w:p w:rsidR="006D169F" w:rsidRDefault="006D169F" w:rsidP="000C7C3D">
    <w:pPr>
      <w:ind w:right="360"/>
      <w:jc w:val="center"/>
      <w:rPr>
        <w:rFonts w:ascii="Optima" w:hAnsi="Optima"/>
        <w:sz w:val="20"/>
      </w:rPr>
    </w:pPr>
    <w:r w:rsidRPr="005713AA">
      <w:rPr>
        <w:rFonts w:ascii="Optima" w:hAnsi="Optima"/>
        <w:sz w:val="20"/>
      </w:rPr>
      <w:t>Canyons School District’s Evidence-Based Learning (EBL) Office ensures a proactive educational system for all students by supporting educators with</w:t>
    </w:r>
  </w:p>
  <w:p w:rsidR="006D169F" w:rsidRPr="005713AA" w:rsidRDefault="006D169F" w:rsidP="000C7C3D">
    <w:pPr>
      <w:jc w:val="center"/>
      <w:rPr>
        <w:rFonts w:ascii="Optima" w:hAnsi="Optima"/>
        <w:sz w:val="20"/>
      </w:rPr>
    </w:pPr>
    <w:r w:rsidRPr="005713AA">
      <w:rPr>
        <w:rFonts w:ascii="Optima" w:hAnsi="Optima"/>
        <w:sz w:val="20"/>
      </w:rPr>
      <w:t xml:space="preserve"> proven practices in instruction, assessment, curriculum and problem-solving for improving academic and social competencies.</w:t>
    </w:r>
  </w:p>
  <w:p w:rsidR="006D169F" w:rsidRDefault="006D169F" w:rsidP="000C7C3D">
    <w:pPr>
      <w:pStyle w:val="Footer"/>
      <w:jc w:val="center"/>
    </w:pPr>
  </w:p>
</w:ft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11DAF"/>
    <w:multiLevelType w:val="hybridMultilevel"/>
    <w:tmpl w:val="67CA1D82"/>
    <w:lvl w:ilvl="0" w:tplc="6C3E0490">
      <w:start w:val="1"/>
      <w:numFmt w:val="decimal"/>
      <w:lvlText w:val="%1-"/>
      <w:lvlJc w:val="left"/>
      <w:pPr>
        <w:ind w:left="10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40" w:hanging="360"/>
      </w:pPr>
    </w:lvl>
    <w:lvl w:ilvl="2" w:tplc="0409001B" w:tentative="1">
      <w:start w:val="1"/>
      <w:numFmt w:val="lowerRoman"/>
      <w:lvlText w:val="%3."/>
      <w:lvlJc w:val="right"/>
      <w:pPr>
        <w:ind w:left="2460" w:hanging="180"/>
      </w:pPr>
    </w:lvl>
    <w:lvl w:ilvl="3" w:tplc="0409000F" w:tentative="1">
      <w:start w:val="1"/>
      <w:numFmt w:val="decimal"/>
      <w:lvlText w:val="%4."/>
      <w:lvlJc w:val="left"/>
      <w:pPr>
        <w:ind w:left="3180" w:hanging="360"/>
      </w:pPr>
    </w:lvl>
    <w:lvl w:ilvl="4" w:tplc="04090019" w:tentative="1">
      <w:start w:val="1"/>
      <w:numFmt w:val="lowerLetter"/>
      <w:lvlText w:val="%5."/>
      <w:lvlJc w:val="left"/>
      <w:pPr>
        <w:ind w:left="3900" w:hanging="360"/>
      </w:pPr>
    </w:lvl>
    <w:lvl w:ilvl="5" w:tplc="0409001B" w:tentative="1">
      <w:start w:val="1"/>
      <w:numFmt w:val="lowerRoman"/>
      <w:lvlText w:val="%6."/>
      <w:lvlJc w:val="right"/>
      <w:pPr>
        <w:ind w:left="4620" w:hanging="180"/>
      </w:pPr>
    </w:lvl>
    <w:lvl w:ilvl="6" w:tplc="0409000F" w:tentative="1">
      <w:start w:val="1"/>
      <w:numFmt w:val="decimal"/>
      <w:lvlText w:val="%7."/>
      <w:lvlJc w:val="left"/>
      <w:pPr>
        <w:ind w:left="5340" w:hanging="360"/>
      </w:pPr>
    </w:lvl>
    <w:lvl w:ilvl="7" w:tplc="04090019" w:tentative="1">
      <w:start w:val="1"/>
      <w:numFmt w:val="lowerLetter"/>
      <w:lvlText w:val="%8."/>
      <w:lvlJc w:val="left"/>
      <w:pPr>
        <w:ind w:left="6060" w:hanging="360"/>
      </w:pPr>
    </w:lvl>
    <w:lvl w:ilvl="8" w:tplc="040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">
    <w:nsid w:val="0926251B"/>
    <w:multiLevelType w:val="hybridMultilevel"/>
    <w:tmpl w:val="524C80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52175E"/>
    <w:multiLevelType w:val="hybridMultilevel"/>
    <w:tmpl w:val="A4D61D8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AB253FD"/>
    <w:multiLevelType w:val="hybridMultilevel"/>
    <w:tmpl w:val="E7D684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68172B"/>
    <w:multiLevelType w:val="hybridMultilevel"/>
    <w:tmpl w:val="BCD6FCC2"/>
    <w:lvl w:ilvl="0" w:tplc="FB64EBE2">
      <w:start w:val="4"/>
      <w:numFmt w:val="decimal"/>
      <w:lvlText w:val="%1-"/>
      <w:lvlJc w:val="left"/>
      <w:pPr>
        <w:tabs>
          <w:tab w:val="num" w:pos="1110"/>
        </w:tabs>
        <w:ind w:left="111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24EB035E"/>
    <w:multiLevelType w:val="hybridMultilevel"/>
    <w:tmpl w:val="9FB6708C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1F4957"/>
    <w:multiLevelType w:val="hybridMultilevel"/>
    <w:tmpl w:val="8CA069D0"/>
    <w:lvl w:ilvl="0" w:tplc="4754F1BE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32C31D21"/>
    <w:multiLevelType w:val="hybridMultilevel"/>
    <w:tmpl w:val="981CE3F8"/>
    <w:lvl w:ilvl="0" w:tplc="019E89A2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3B764E06"/>
    <w:multiLevelType w:val="hybridMultilevel"/>
    <w:tmpl w:val="F1A8740E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35E4E740">
      <w:start w:val="3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48785EFD"/>
    <w:multiLevelType w:val="hybridMultilevel"/>
    <w:tmpl w:val="5C78E406"/>
    <w:lvl w:ilvl="0" w:tplc="699E4B98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552E1941"/>
    <w:multiLevelType w:val="hybridMultilevel"/>
    <w:tmpl w:val="3A7E51CE"/>
    <w:lvl w:ilvl="0" w:tplc="36AA77AA">
      <w:start w:val="1"/>
      <w:numFmt w:val="bullet"/>
      <w:lvlText w:val="-"/>
      <w:lvlJc w:val="left"/>
      <w:pPr>
        <w:ind w:left="720" w:hanging="360"/>
      </w:pPr>
      <w:rPr>
        <w:rFonts w:ascii="Optima" w:eastAsia="Times New Roman" w:hAnsi="Optim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55E3B06"/>
    <w:multiLevelType w:val="hybridMultilevel"/>
    <w:tmpl w:val="19BA7292"/>
    <w:lvl w:ilvl="0" w:tplc="F5CC5C08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6BA55E56"/>
    <w:multiLevelType w:val="hybridMultilevel"/>
    <w:tmpl w:val="CC5450F8"/>
    <w:lvl w:ilvl="0" w:tplc="E4646198">
      <w:start w:val="9150"/>
      <w:numFmt w:val="bullet"/>
      <w:lvlText w:val="-"/>
      <w:lvlJc w:val="left"/>
      <w:pPr>
        <w:ind w:left="1080" w:hanging="360"/>
      </w:pPr>
      <w:rPr>
        <w:rFonts w:ascii="Cambria" w:eastAsia="Cambria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6CFD7452"/>
    <w:multiLevelType w:val="hybridMultilevel"/>
    <w:tmpl w:val="4CA23616"/>
    <w:lvl w:ilvl="0" w:tplc="3C90F0EC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ambria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ambria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ambria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8"/>
  </w:num>
  <w:num w:numId="3">
    <w:abstractNumId w:val="4"/>
  </w:num>
  <w:num w:numId="4">
    <w:abstractNumId w:val="7"/>
  </w:num>
  <w:num w:numId="5">
    <w:abstractNumId w:val="6"/>
  </w:num>
  <w:num w:numId="6">
    <w:abstractNumId w:val="9"/>
  </w:num>
  <w:num w:numId="7">
    <w:abstractNumId w:val="11"/>
  </w:num>
  <w:num w:numId="8">
    <w:abstractNumId w:val="12"/>
  </w:num>
  <w:num w:numId="9">
    <w:abstractNumId w:val="2"/>
  </w:num>
  <w:num w:numId="10">
    <w:abstractNumId w:val="5"/>
  </w:num>
  <w:num w:numId="11">
    <w:abstractNumId w:val="0"/>
  </w:num>
  <w:num w:numId="12">
    <w:abstractNumId w:val="10"/>
  </w:num>
  <w:num w:numId="13">
    <w:abstractNumId w:val="3"/>
  </w:num>
  <w:num w:numId="1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537AF5"/>
    <w:rsid w:val="00020874"/>
    <w:rsid w:val="00061228"/>
    <w:rsid w:val="00080498"/>
    <w:rsid w:val="000C7C3D"/>
    <w:rsid w:val="000D7AB1"/>
    <w:rsid w:val="00137C33"/>
    <w:rsid w:val="0020195B"/>
    <w:rsid w:val="002F03E0"/>
    <w:rsid w:val="002F6E4F"/>
    <w:rsid w:val="00360DF9"/>
    <w:rsid w:val="003E59E6"/>
    <w:rsid w:val="00421D90"/>
    <w:rsid w:val="00446BD1"/>
    <w:rsid w:val="004A1E56"/>
    <w:rsid w:val="004A4FB3"/>
    <w:rsid w:val="00537AF5"/>
    <w:rsid w:val="00571C4E"/>
    <w:rsid w:val="005C15ED"/>
    <w:rsid w:val="005E7DA9"/>
    <w:rsid w:val="006207C4"/>
    <w:rsid w:val="006634B0"/>
    <w:rsid w:val="006753DE"/>
    <w:rsid w:val="006C71C2"/>
    <w:rsid w:val="006D169F"/>
    <w:rsid w:val="006E21FE"/>
    <w:rsid w:val="007729B6"/>
    <w:rsid w:val="0078589F"/>
    <w:rsid w:val="007F3A7B"/>
    <w:rsid w:val="008553B3"/>
    <w:rsid w:val="008C4ECD"/>
    <w:rsid w:val="008F4FA5"/>
    <w:rsid w:val="00923CA5"/>
    <w:rsid w:val="00930130"/>
    <w:rsid w:val="009877DA"/>
    <w:rsid w:val="009942A2"/>
    <w:rsid w:val="00A23F6F"/>
    <w:rsid w:val="00A53859"/>
    <w:rsid w:val="00A63885"/>
    <w:rsid w:val="00A77D41"/>
    <w:rsid w:val="00A92480"/>
    <w:rsid w:val="00AB7644"/>
    <w:rsid w:val="00B45CCC"/>
    <w:rsid w:val="00BF5685"/>
    <w:rsid w:val="00C524EB"/>
    <w:rsid w:val="00C820EF"/>
    <w:rsid w:val="00CC7B1F"/>
    <w:rsid w:val="00D309CF"/>
    <w:rsid w:val="00D552B3"/>
    <w:rsid w:val="00D8267E"/>
    <w:rsid w:val="00DA6ADB"/>
    <w:rsid w:val="00DC5AC7"/>
    <w:rsid w:val="00E245AA"/>
    <w:rsid w:val="00E54930"/>
    <w:rsid w:val="00E84CFC"/>
    <w:rsid w:val="00E95770"/>
    <w:rsid w:val="00EE7416"/>
    <w:rsid w:val="00F47D70"/>
    <w:rsid w:val="00FD3711"/>
  </w:rsids>
  <m:mathPr>
    <m:mathFont m:val="Optima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537AF5"/>
    <w:pPr>
      <w:spacing w:after="0"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537AF5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rsid w:val="00061228"/>
    <w:pPr>
      <w:ind w:left="720"/>
      <w:contextualSpacing/>
    </w:pPr>
  </w:style>
  <w:style w:type="paragraph" w:styleId="Header">
    <w:name w:val="header"/>
    <w:basedOn w:val="Normal"/>
    <w:link w:val="HeaderChar"/>
    <w:rsid w:val="000C7C3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0C7C3D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rsid w:val="000C7C3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0C7C3D"/>
    <w:rPr>
      <w:rFonts w:ascii="Times New Roman" w:eastAsia="Times New Roman" w:hAnsi="Times New Roman" w:cs="Times New Roman"/>
    </w:rPr>
  </w:style>
  <w:style w:type="character" w:styleId="PageNumber">
    <w:name w:val="page number"/>
    <w:basedOn w:val="DefaultParagraphFont"/>
    <w:rsid w:val="000C7C3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printerSettings" Target="printerSettings/printerSettings1.bin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480</Words>
  <Characters>2736</Characters>
  <Application>Microsoft Macintosh Word</Application>
  <DocSecurity>0</DocSecurity>
  <Lines>22</Lines>
  <Paragraphs>5</Paragraphs>
  <ScaleCrop>false</ScaleCrop>
  <Company>Canyons School District</Company>
  <LinksUpToDate>false</LinksUpToDate>
  <CharactersWithSpaces>3360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Amber Landward</dc:creator>
  <cp:keywords/>
  <cp:lastModifiedBy>Piper Riddle</cp:lastModifiedBy>
  <cp:revision>2</cp:revision>
  <cp:lastPrinted>2010-07-26T20:57:00Z</cp:lastPrinted>
  <dcterms:created xsi:type="dcterms:W3CDTF">2011-01-28T03:34:00Z</dcterms:created>
  <dcterms:modified xsi:type="dcterms:W3CDTF">2011-01-28T03:34:00Z</dcterms:modified>
</cp:coreProperties>
</file>